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F46" w:rsidRDefault="00AA5F46" w:rsidP="00AA5F46">
      <w:pPr>
        <w:pStyle w:val="a3"/>
        <w:ind w:firstLine="0"/>
        <w:jc w:val="center"/>
        <w:rPr>
          <w:lang w:val="kk-KZ"/>
        </w:rPr>
      </w:pPr>
      <w:r>
        <w:rPr>
          <w:lang w:val="kk-KZ"/>
        </w:rPr>
        <w:t>Ответьте на вопросы. Варианты выбираете по порядковому номеру в журнале.</w:t>
      </w:r>
    </w:p>
    <w:p w:rsidR="00AA5F46" w:rsidRDefault="00AA5F46" w:rsidP="00AA5F46">
      <w:pPr>
        <w:pStyle w:val="a3"/>
        <w:ind w:firstLine="0"/>
        <w:jc w:val="left"/>
        <w:rPr>
          <w:lang w:val="kk-KZ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варианты</w:t>
            </w:r>
            <w:bookmarkStart w:id="0" w:name="_GoBack"/>
            <w:bookmarkEnd w:id="0"/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Вопрос 1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Вопрос 2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Вопрос 3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16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31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17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32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18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33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19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34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35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21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36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22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37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23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38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24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39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25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40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26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27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28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29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AA5F46" w:rsidTr="00AA5F46"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</w:tc>
        <w:tc>
          <w:tcPr>
            <w:tcW w:w="2336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  <w:tc>
          <w:tcPr>
            <w:tcW w:w="2337" w:type="dxa"/>
          </w:tcPr>
          <w:p w:rsidR="00AA5F46" w:rsidRDefault="00AA5F46" w:rsidP="00AA5F46">
            <w:pPr>
              <w:pStyle w:val="a3"/>
              <w:ind w:firstLine="0"/>
              <w:jc w:val="left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</w:tr>
    </w:tbl>
    <w:p w:rsidR="00AA5F46" w:rsidRPr="00AA5F46" w:rsidRDefault="00AA5F46" w:rsidP="00AA5F46">
      <w:pPr>
        <w:pStyle w:val="a3"/>
        <w:ind w:firstLine="0"/>
        <w:jc w:val="left"/>
        <w:rPr>
          <w:lang w:val="kk-KZ"/>
        </w:rPr>
      </w:pPr>
    </w:p>
    <w:p w:rsidR="00AA5F46" w:rsidRDefault="00AA5F46" w:rsidP="00AA5F46">
      <w:pPr>
        <w:pStyle w:val="a3"/>
        <w:ind w:firstLine="600"/>
      </w:pPr>
      <w:r>
        <w:t xml:space="preserve">1. </w:t>
      </w:r>
      <w:proofErr w:type="spellStart"/>
      <w:r>
        <w:t>Геотехнология</w:t>
      </w:r>
      <w:proofErr w:type="spellEnd"/>
      <w:r>
        <w:t xml:space="preserve"> в системе горных наук. Классификация геотехнологич</w:t>
      </w:r>
      <w:r>
        <w:t>е</w:t>
      </w:r>
      <w:r>
        <w:t>ских способов разработки месторождений полезных ископа</w:t>
      </w:r>
      <w:r>
        <w:t>е</w:t>
      </w:r>
      <w:r>
        <w:t>мых. Характерные особенности геотехнологических методов.</w:t>
      </w:r>
    </w:p>
    <w:p w:rsidR="00AA5F46" w:rsidRDefault="00AA5F46" w:rsidP="00AA5F46">
      <w:pPr>
        <w:pStyle w:val="a3"/>
        <w:ind w:firstLine="600"/>
      </w:pPr>
    </w:p>
    <w:p w:rsidR="00AA5F46" w:rsidRDefault="00AA5F46" w:rsidP="00AA5F46">
      <w:pPr>
        <w:pStyle w:val="a3"/>
        <w:ind w:firstLine="600"/>
      </w:pPr>
      <w:r>
        <w:t xml:space="preserve">2. </w:t>
      </w:r>
      <w:r w:rsidRPr="004277C9">
        <w:t xml:space="preserve">Характеристика </w:t>
      </w:r>
      <w:r>
        <w:t xml:space="preserve">потенциальных </w:t>
      </w:r>
      <w:r w:rsidRPr="004277C9">
        <w:t>геотехнологических ресурсов в совр</w:t>
      </w:r>
      <w:r w:rsidRPr="004277C9">
        <w:t>е</w:t>
      </w:r>
      <w:r w:rsidRPr="004277C9">
        <w:t xml:space="preserve">менных условиях добычи полезных ископаемых. </w:t>
      </w:r>
    </w:p>
    <w:p w:rsidR="00AA5F46" w:rsidRDefault="00AA5F46" w:rsidP="00AA5F46">
      <w:pPr>
        <w:pStyle w:val="a3"/>
        <w:ind w:firstLine="600"/>
      </w:pPr>
    </w:p>
    <w:p w:rsidR="00AA5F46" w:rsidRDefault="00AA5F46" w:rsidP="00AA5F46">
      <w:pPr>
        <w:pStyle w:val="a3"/>
        <w:ind w:firstLine="600"/>
      </w:pPr>
      <w:r>
        <w:t xml:space="preserve">3. </w:t>
      </w:r>
      <w:r w:rsidRPr="004277C9">
        <w:t>Особенности современных условий геотехнологических способов добычи полезных и</w:t>
      </w:r>
      <w:r w:rsidRPr="004277C9">
        <w:t>с</w:t>
      </w:r>
      <w:r w:rsidRPr="004277C9">
        <w:t>копаемых. Проблемы и направления их решений</w:t>
      </w:r>
      <w:r>
        <w:t>.</w:t>
      </w:r>
    </w:p>
    <w:p w:rsidR="00AA5F46" w:rsidRDefault="00AA5F46" w:rsidP="00AA5F46">
      <w:pPr>
        <w:pStyle w:val="a3"/>
        <w:ind w:firstLine="600"/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t xml:space="preserve">4. </w:t>
      </w:r>
      <w:r>
        <w:rPr>
          <w:sz w:val="28"/>
        </w:rPr>
        <w:t>Гидравлические свойства горных пород: пористость, проницаемость, вл</w:t>
      </w:r>
      <w:r>
        <w:rPr>
          <w:sz w:val="28"/>
        </w:rPr>
        <w:t>а</w:t>
      </w:r>
      <w:r>
        <w:rPr>
          <w:sz w:val="28"/>
        </w:rPr>
        <w:t>гоемкость, водоотдача, водоустойчивость, к</w:t>
      </w:r>
      <w:r>
        <w:rPr>
          <w:sz w:val="28"/>
        </w:rPr>
        <w:t>а</w:t>
      </w:r>
      <w:r>
        <w:rPr>
          <w:sz w:val="28"/>
        </w:rPr>
        <w:t xml:space="preserve">пиллярность, набухание, усадка, </w:t>
      </w:r>
      <w:proofErr w:type="spellStart"/>
      <w:r>
        <w:rPr>
          <w:sz w:val="28"/>
        </w:rPr>
        <w:t>просадочность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смачиваемость</w:t>
      </w:r>
      <w:proofErr w:type="spellEnd"/>
      <w:r>
        <w:rPr>
          <w:sz w:val="28"/>
        </w:rPr>
        <w:t xml:space="preserve">, адсорбция, абсорбция, липкость. 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>5. Тепловые свойства горных пород: плавление, испарение, сублимация, кристаллизация, конденсация, теплоемкость, теплопроводность, тепловое ра</w:t>
      </w:r>
      <w:r>
        <w:rPr>
          <w:sz w:val="28"/>
        </w:rPr>
        <w:t>с</w:t>
      </w:r>
      <w:r>
        <w:rPr>
          <w:sz w:val="28"/>
        </w:rPr>
        <w:t xml:space="preserve">ширение и сжатие. 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>6. Электромагнитные свойства: электропроводность, электрическая про</w:t>
      </w:r>
      <w:r>
        <w:rPr>
          <w:sz w:val="28"/>
        </w:rPr>
        <w:t>ч</w:t>
      </w:r>
      <w:r>
        <w:rPr>
          <w:sz w:val="28"/>
        </w:rPr>
        <w:t>ность, поляризация, магнитная восприимчивость, остаточная намагниченность.</w:t>
      </w: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lastRenderedPageBreak/>
        <w:t xml:space="preserve"> </w:t>
      </w: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 xml:space="preserve">7. Механические свойства горных пород: </w:t>
      </w:r>
      <w:proofErr w:type="spellStart"/>
      <w:r>
        <w:rPr>
          <w:sz w:val="28"/>
        </w:rPr>
        <w:t>тиксотропность</w:t>
      </w:r>
      <w:proofErr w:type="spellEnd"/>
      <w:r>
        <w:rPr>
          <w:sz w:val="28"/>
        </w:rPr>
        <w:t>, прочность, тве</w:t>
      </w:r>
      <w:r>
        <w:rPr>
          <w:sz w:val="28"/>
        </w:rPr>
        <w:t>р</w:t>
      </w:r>
      <w:r>
        <w:rPr>
          <w:sz w:val="28"/>
        </w:rPr>
        <w:t>дость, вязкость разрушения, упругость, пластичность, компрессионная спосо</w:t>
      </w:r>
      <w:r>
        <w:rPr>
          <w:sz w:val="28"/>
        </w:rPr>
        <w:t>б</w:t>
      </w:r>
      <w:r>
        <w:rPr>
          <w:sz w:val="28"/>
        </w:rPr>
        <w:t xml:space="preserve">ность, хрупкость. </w:t>
      </w: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>8. Радиационные свойства горных пород. Акустические свойства горных п</w:t>
      </w:r>
      <w:r>
        <w:rPr>
          <w:sz w:val="28"/>
        </w:rPr>
        <w:t>о</w:t>
      </w:r>
      <w:r>
        <w:rPr>
          <w:sz w:val="28"/>
        </w:rPr>
        <w:t>род.</w:t>
      </w:r>
    </w:p>
    <w:p w:rsidR="00AA5F46" w:rsidRDefault="00AA5F46" w:rsidP="00AA5F46">
      <w:pPr>
        <w:tabs>
          <w:tab w:val="left" w:pos="-5520"/>
          <w:tab w:val="left" w:pos="-5400"/>
        </w:tabs>
        <w:spacing w:before="20" w:line="264" w:lineRule="auto"/>
        <w:ind w:firstLine="480"/>
        <w:jc w:val="both"/>
        <w:rPr>
          <w:sz w:val="28"/>
          <w:szCs w:val="28"/>
        </w:rPr>
      </w:pPr>
      <w:r w:rsidRPr="00192B31">
        <w:rPr>
          <w:sz w:val="28"/>
          <w:szCs w:val="28"/>
        </w:rPr>
        <w:t xml:space="preserve">9. </w:t>
      </w:r>
      <w:r>
        <w:rPr>
          <w:sz w:val="28"/>
          <w:szCs w:val="28"/>
        </w:rPr>
        <w:t>С</w:t>
      </w:r>
      <w:r w:rsidRPr="00192B31">
        <w:rPr>
          <w:sz w:val="28"/>
          <w:szCs w:val="28"/>
        </w:rPr>
        <w:t>ущност</w:t>
      </w:r>
      <w:r>
        <w:rPr>
          <w:sz w:val="28"/>
          <w:szCs w:val="28"/>
        </w:rPr>
        <w:t>ь</w:t>
      </w:r>
      <w:r w:rsidRPr="00192B31">
        <w:rPr>
          <w:sz w:val="28"/>
          <w:szCs w:val="28"/>
        </w:rPr>
        <w:t>, основны</w:t>
      </w:r>
      <w:r>
        <w:rPr>
          <w:sz w:val="28"/>
          <w:szCs w:val="28"/>
        </w:rPr>
        <w:t>е</w:t>
      </w:r>
      <w:r w:rsidRPr="00192B31">
        <w:rPr>
          <w:sz w:val="28"/>
          <w:szCs w:val="28"/>
        </w:rPr>
        <w:t xml:space="preserve"> закономерност</w:t>
      </w:r>
      <w:r>
        <w:rPr>
          <w:sz w:val="28"/>
          <w:szCs w:val="28"/>
        </w:rPr>
        <w:t>и</w:t>
      </w:r>
      <w:r w:rsidRPr="00192B31">
        <w:rPr>
          <w:sz w:val="28"/>
          <w:szCs w:val="28"/>
        </w:rPr>
        <w:t xml:space="preserve"> и свойства процесса растворения.</w:t>
      </w:r>
    </w:p>
    <w:p w:rsidR="00AA5F46" w:rsidRDefault="00AA5F46" w:rsidP="00AA5F46">
      <w:pPr>
        <w:tabs>
          <w:tab w:val="left" w:pos="-5520"/>
          <w:tab w:val="left" w:pos="-5400"/>
        </w:tabs>
        <w:spacing w:before="20" w:line="264" w:lineRule="auto"/>
        <w:ind w:firstLine="480"/>
        <w:jc w:val="both"/>
        <w:rPr>
          <w:sz w:val="28"/>
          <w:szCs w:val="28"/>
        </w:rPr>
      </w:pPr>
    </w:p>
    <w:p w:rsidR="00AA5F46" w:rsidRDefault="00AA5F46" w:rsidP="00AA5F46">
      <w:pPr>
        <w:tabs>
          <w:tab w:val="left" w:pos="-5520"/>
          <w:tab w:val="left" w:pos="-5400"/>
        </w:tabs>
        <w:spacing w:before="20" w:line="264" w:lineRule="auto"/>
        <w:ind w:firstLine="480"/>
        <w:jc w:val="both"/>
        <w:rPr>
          <w:sz w:val="28"/>
          <w:szCs w:val="28"/>
        </w:rPr>
      </w:pPr>
      <w:r>
        <w:rPr>
          <w:sz w:val="28"/>
          <w:szCs w:val="28"/>
        </w:rPr>
        <w:t>10. С</w:t>
      </w:r>
      <w:r w:rsidRPr="00192B31">
        <w:rPr>
          <w:sz w:val="28"/>
          <w:szCs w:val="28"/>
        </w:rPr>
        <w:t>ущност</w:t>
      </w:r>
      <w:r>
        <w:rPr>
          <w:sz w:val="28"/>
          <w:szCs w:val="28"/>
        </w:rPr>
        <w:t>ь</w:t>
      </w:r>
      <w:r w:rsidRPr="00192B31">
        <w:rPr>
          <w:sz w:val="28"/>
          <w:szCs w:val="28"/>
        </w:rPr>
        <w:t>, основны</w:t>
      </w:r>
      <w:r>
        <w:rPr>
          <w:sz w:val="28"/>
          <w:szCs w:val="28"/>
        </w:rPr>
        <w:t>е</w:t>
      </w:r>
      <w:r w:rsidRPr="00192B31">
        <w:rPr>
          <w:sz w:val="28"/>
          <w:szCs w:val="28"/>
        </w:rPr>
        <w:t xml:space="preserve"> закономерност</w:t>
      </w:r>
      <w:r>
        <w:rPr>
          <w:sz w:val="28"/>
          <w:szCs w:val="28"/>
        </w:rPr>
        <w:t>и</w:t>
      </w:r>
      <w:r w:rsidRPr="00192B31">
        <w:rPr>
          <w:sz w:val="28"/>
          <w:szCs w:val="28"/>
        </w:rPr>
        <w:t xml:space="preserve"> и свойства процесса выщелачив</w:t>
      </w:r>
      <w:r w:rsidRPr="00192B31">
        <w:rPr>
          <w:sz w:val="28"/>
          <w:szCs w:val="28"/>
        </w:rPr>
        <w:t>а</w:t>
      </w:r>
      <w:r w:rsidRPr="00192B31">
        <w:rPr>
          <w:sz w:val="28"/>
          <w:szCs w:val="28"/>
        </w:rPr>
        <w:t>ния.</w:t>
      </w:r>
    </w:p>
    <w:p w:rsidR="00AA5F46" w:rsidRDefault="00AA5F46" w:rsidP="00AA5F46">
      <w:pPr>
        <w:tabs>
          <w:tab w:val="left" w:pos="-5520"/>
          <w:tab w:val="left" w:pos="-5400"/>
        </w:tabs>
        <w:spacing w:before="20" w:line="264" w:lineRule="auto"/>
        <w:ind w:firstLine="480"/>
        <w:jc w:val="both"/>
        <w:rPr>
          <w:sz w:val="28"/>
          <w:szCs w:val="28"/>
        </w:rPr>
      </w:pPr>
    </w:p>
    <w:p w:rsidR="00AA5F46" w:rsidRDefault="00AA5F46" w:rsidP="00AA5F46">
      <w:pPr>
        <w:tabs>
          <w:tab w:val="left" w:pos="-5520"/>
          <w:tab w:val="left" w:pos="-5400"/>
        </w:tabs>
        <w:spacing w:before="20" w:line="264" w:lineRule="auto"/>
        <w:ind w:firstLine="480"/>
        <w:jc w:val="both"/>
        <w:rPr>
          <w:sz w:val="28"/>
          <w:szCs w:val="28"/>
        </w:rPr>
      </w:pPr>
      <w:r>
        <w:rPr>
          <w:sz w:val="28"/>
          <w:szCs w:val="28"/>
        </w:rPr>
        <w:t>11. С</w:t>
      </w:r>
      <w:r w:rsidRPr="00192B31">
        <w:rPr>
          <w:sz w:val="28"/>
          <w:szCs w:val="28"/>
        </w:rPr>
        <w:t>ущност</w:t>
      </w:r>
      <w:r>
        <w:rPr>
          <w:sz w:val="28"/>
          <w:szCs w:val="28"/>
        </w:rPr>
        <w:t>ь</w:t>
      </w:r>
      <w:r w:rsidRPr="00192B31">
        <w:rPr>
          <w:sz w:val="28"/>
          <w:szCs w:val="28"/>
        </w:rPr>
        <w:t>, основны</w:t>
      </w:r>
      <w:r>
        <w:rPr>
          <w:sz w:val="28"/>
          <w:szCs w:val="28"/>
        </w:rPr>
        <w:t>е</w:t>
      </w:r>
      <w:r w:rsidRPr="00192B31">
        <w:rPr>
          <w:sz w:val="28"/>
          <w:szCs w:val="28"/>
        </w:rPr>
        <w:t xml:space="preserve"> закономерност</w:t>
      </w:r>
      <w:r>
        <w:rPr>
          <w:sz w:val="28"/>
          <w:szCs w:val="28"/>
        </w:rPr>
        <w:t>и</w:t>
      </w:r>
      <w:r w:rsidRPr="00192B31">
        <w:rPr>
          <w:sz w:val="28"/>
          <w:szCs w:val="28"/>
        </w:rPr>
        <w:t xml:space="preserve"> и свойства процес</w:t>
      </w:r>
      <w:r>
        <w:rPr>
          <w:sz w:val="28"/>
          <w:szCs w:val="28"/>
        </w:rPr>
        <w:t>сов</w:t>
      </w:r>
      <w:r w:rsidRPr="00192B31">
        <w:rPr>
          <w:sz w:val="28"/>
          <w:szCs w:val="28"/>
        </w:rPr>
        <w:t xml:space="preserve"> термического и термохимического воздействия на массив горных пород.</w:t>
      </w:r>
    </w:p>
    <w:p w:rsidR="00AA5F46" w:rsidRPr="00192B31" w:rsidRDefault="00AA5F46" w:rsidP="00AA5F46">
      <w:pPr>
        <w:tabs>
          <w:tab w:val="left" w:pos="-5520"/>
          <w:tab w:val="left" w:pos="-5400"/>
        </w:tabs>
        <w:spacing w:before="20" w:line="264" w:lineRule="auto"/>
        <w:ind w:firstLine="480"/>
        <w:jc w:val="both"/>
        <w:rPr>
          <w:sz w:val="28"/>
          <w:szCs w:val="28"/>
        </w:rPr>
      </w:pPr>
    </w:p>
    <w:p w:rsidR="00AA5F46" w:rsidRDefault="00AA5F46" w:rsidP="00AA5F46">
      <w:pPr>
        <w:pStyle w:val="2"/>
        <w:ind w:firstLine="540"/>
        <w:rPr>
          <w:i w:val="0"/>
          <w:iCs w:val="0"/>
          <w:sz w:val="28"/>
        </w:rPr>
      </w:pPr>
      <w:r w:rsidRPr="00C071EC">
        <w:rPr>
          <w:i w:val="0"/>
          <w:sz w:val="28"/>
          <w:szCs w:val="28"/>
        </w:rPr>
        <w:t>12.</w:t>
      </w:r>
      <w:r>
        <w:rPr>
          <w:sz w:val="28"/>
          <w:szCs w:val="28"/>
        </w:rPr>
        <w:t xml:space="preserve"> </w:t>
      </w:r>
      <w:r>
        <w:rPr>
          <w:i w:val="0"/>
          <w:iCs w:val="0"/>
          <w:sz w:val="28"/>
        </w:rPr>
        <w:t xml:space="preserve">Гидравлические процессы при </w:t>
      </w:r>
      <w:proofErr w:type="spellStart"/>
      <w:r>
        <w:rPr>
          <w:i w:val="0"/>
          <w:iCs w:val="0"/>
          <w:sz w:val="28"/>
        </w:rPr>
        <w:t>геотехнологии</w:t>
      </w:r>
      <w:proofErr w:type="spellEnd"/>
      <w:r>
        <w:rPr>
          <w:i w:val="0"/>
          <w:iCs w:val="0"/>
          <w:sz w:val="28"/>
        </w:rPr>
        <w:t xml:space="preserve">: </w:t>
      </w:r>
      <w:proofErr w:type="spellStart"/>
      <w:r>
        <w:rPr>
          <w:i w:val="0"/>
          <w:iCs w:val="0"/>
          <w:sz w:val="28"/>
        </w:rPr>
        <w:t>гидрорасчленение</w:t>
      </w:r>
      <w:proofErr w:type="spellEnd"/>
      <w:r>
        <w:rPr>
          <w:i w:val="0"/>
          <w:iCs w:val="0"/>
          <w:sz w:val="28"/>
        </w:rPr>
        <w:t xml:space="preserve">, </w:t>
      </w:r>
      <w:proofErr w:type="spellStart"/>
      <w:r>
        <w:rPr>
          <w:i w:val="0"/>
          <w:iCs w:val="0"/>
          <w:sz w:val="28"/>
        </w:rPr>
        <w:t>гидр</w:t>
      </w:r>
      <w:r>
        <w:rPr>
          <w:i w:val="0"/>
          <w:iCs w:val="0"/>
          <w:sz w:val="28"/>
        </w:rPr>
        <w:t>о</w:t>
      </w:r>
      <w:r>
        <w:rPr>
          <w:i w:val="0"/>
          <w:iCs w:val="0"/>
          <w:sz w:val="28"/>
        </w:rPr>
        <w:t>отбойка</w:t>
      </w:r>
      <w:proofErr w:type="spellEnd"/>
      <w:r>
        <w:rPr>
          <w:i w:val="0"/>
          <w:iCs w:val="0"/>
          <w:sz w:val="28"/>
        </w:rPr>
        <w:t>, гидроподъем, гидр</w:t>
      </w:r>
      <w:r>
        <w:rPr>
          <w:i w:val="0"/>
          <w:iCs w:val="0"/>
          <w:sz w:val="28"/>
        </w:rPr>
        <w:t>о</w:t>
      </w:r>
      <w:r>
        <w:rPr>
          <w:i w:val="0"/>
          <w:iCs w:val="0"/>
          <w:sz w:val="28"/>
        </w:rPr>
        <w:t>транспорт.</w:t>
      </w:r>
    </w:p>
    <w:p w:rsidR="00AA5F46" w:rsidRDefault="00AA5F46" w:rsidP="00AA5F46">
      <w:pPr>
        <w:jc w:val="center"/>
        <w:rPr>
          <w:bCs/>
          <w:i/>
          <w:iCs/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 xml:space="preserve">13. Бурение скважин, их конструкция и применяемое оборудование. 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 xml:space="preserve">14. Крепление и </w:t>
      </w:r>
      <w:proofErr w:type="spellStart"/>
      <w:r>
        <w:rPr>
          <w:sz w:val="28"/>
        </w:rPr>
        <w:t>опресовка</w:t>
      </w:r>
      <w:proofErr w:type="spellEnd"/>
      <w:r>
        <w:rPr>
          <w:sz w:val="28"/>
        </w:rPr>
        <w:t xml:space="preserve"> скважин. Оборудование добычных скважин. 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 xml:space="preserve">15. Производство рабочих агентов при </w:t>
      </w:r>
      <w:proofErr w:type="spellStart"/>
      <w:r>
        <w:rPr>
          <w:sz w:val="28"/>
        </w:rPr>
        <w:t>геотехнологии</w:t>
      </w:r>
      <w:proofErr w:type="spellEnd"/>
      <w:r>
        <w:rPr>
          <w:sz w:val="28"/>
        </w:rPr>
        <w:t>. Поверхностное об</w:t>
      </w:r>
      <w:r>
        <w:rPr>
          <w:sz w:val="28"/>
        </w:rPr>
        <w:t>о</w:t>
      </w:r>
      <w:r>
        <w:rPr>
          <w:sz w:val="28"/>
        </w:rPr>
        <w:t xml:space="preserve">рудование и обслуживание скважин. 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t xml:space="preserve">16. </w:t>
      </w:r>
      <w:r>
        <w:rPr>
          <w:sz w:val="28"/>
        </w:rPr>
        <w:t xml:space="preserve">Способы подъема полезного ископаемого по скважине. Процессы </w:t>
      </w:r>
      <w:proofErr w:type="gramStart"/>
      <w:r>
        <w:rPr>
          <w:sz w:val="28"/>
        </w:rPr>
        <w:t>тран</w:t>
      </w:r>
      <w:r>
        <w:rPr>
          <w:sz w:val="28"/>
        </w:rPr>
        <w:t>с</w:t>
      </w:r>
      <w:r>
        <w:rPr>
          <w:sz w:val="28"/>
        </w:rPr>
        <w:t>порт</w:t>
      </w:r>
      <w:r>
        <w:rPr>
          <w:sz w:val="28"/>
        </w:rPr>
        <w:t>и</w:t>
      </w:r>
      <w:r>
        <w:rPr>
          <w:sz w:val="28"/>
        </w:rPr>
        <w:t>рования</w:t>
      </w:r>
      <w:proofErr w:type="gramEnd"/>
      <w:r>
        <w:rPr>
          <w:sz w:val="28"/>
        </w:rPr>
        <w:t xml:space="preserve"> добытого полезного ископаемого до места переработки.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tabs>
          <w:tab w:val="left" w:pos="-5400"/>
        </w:tabs>
        <w:spacing w:before="20"/>
        <w:ind w:firstLine="480"/>
        <w:jc w:val="both"/>
        <w:rPr>
          <w:sz w:val="28"/>
        </w:rPr>
      </w:pPr>
      <w:r>
        <w:rPr>
          <w:sz w:val="28"/>
        </w:rPr>
        <w:t>17. П</w:t>
      </w:r>
      <w:r w:rsidRPr="00C071EC">
        <w:rPr>
          <w:sz w:val="28"/>
          <w:szCs w:val="28"/>
        </w:rPr>
        <w:t>араметры</w:t>
      </w:r>
      <w:r>
        <w:rPr>
          <w:sz w:val="28"/>
          <w:szCs w:val="28"/>
        </w:rPr>
        <w:t xml:space="preserve"> и</w:t>
      </w:r>
      <w:r w:rsidRPr="00C071EC">
        <w:rPr>
          <w:sz w:val="28"/>
          <w:szCs w:val="28"/>
        </w:rPr>
        <w:t xml:space="preserve"> способы управления горным давлением при геотехнолог</w:t>
      </w:r>
      <w:r w:rsidRPr="00C071EC">
        <w:rPr>
          <w:sz w:val="28"/>
          <w:szCs w:val="28"/>
        </w:rPr>
        <w:t>и</w:t>
      </w:r>
      <w:r w:rsidRPr="00C071EC">
        <w:rPr>
          <w:sz w:val="28"/>
          <w:szCs w:val="28"/>
        </w:rPr>
        <w:t>ческой д</w:t>
      </w:r>
      <w:r w:rsidRPr="00C071EC">
        <w:rPr>
          <w:sz w:val="28"/>
          <w:szCs w:val="28"/>
        </w:rPr>
        <w:t>о</w:t>
      </w:r>
      <w:r>
        <w:rPr>
          <w:sz w:val="28"/>
          <w:szCs w:val="28"/>
        </w:rPr>
        <w:t xml:space="preserve">быче </w:t>
      </w:r>
      <w:r>
        <w:rPr>
          <w:sz w:val="28"/>
        </w:rPr>
        <w:t>полезного ископаемого.</w:t>
      </w:r>
    </w:p>
    <w:p w:rsidR="00AA5F46" w:rsidRDefault="00AA5F46" w:rsidP="00AA5F46">
      <w:pPr>
        <w:tabs>
          <w:tab w:val="left" w:pos="-5400"/>
        </w:tabs>
        <w:spacing w:before="20"/>
        <w:ind w:firstLine="480"/>
        <w:jc w:val="both"/>
        <w:rPr>
          <w:sz w:val="28"/>
        </w:rPr>
      </w:pPr>
    </w:p>
    <w:p w:rsidR="00AA5F46" w:rsidRDefault="00AA5F46" w:rsidP="00AA5F46">
      <w:pPr>
        <w:tabs>
          <w:tab w:val="left" w:pos="-5400"/>
        </w:tabs>
        <w:spacing w:before="20"/>
        <w:ind w:firstLine="480"/>
        <w:jc w:val="both"/>
        <w:rPr>
          <w:sz w:val="28"/>
          <w:szCs w:val="28"/>
        </w:rPr>
      </w:pPr>
      <w:r>
        <w:rPr>
          <w:sz w:val="28"/>
        </w:rPr>
        <w:lastRenderedPageBreak/>
        <w:t>18. В</w:t>
      </w:r>
      <w:r w:rsidRPr="00C071EC">
        <w:rPr>
          <w:sz w:val="28"/>
          <w:szCs w:val="28"/>
        </w:rPr>
        <w:t>скрыти</w:t>
      </w:r>
      <w:r>
        <w:rPr>
          <w:sz w:val="28"/>
          <w:szCs w:val="28"/>
        </w:rPr>
        <w:t>е</w:t>
      </w:r>
      <w:r w:rsidRPr="00C071EC">
        <w:rPr>
          <w:sz w:val="28"/>
          <w:szCs w:val="28"/>
        </w:rPr>
        <w:t xml:space="preserve"> месторождения при геотехнологических способах разработки</w:t>
      </w:r>
      <w:r>
        <w:rPr>
          <w:sz w:val="28"/>
          <w:szCs w:val="28"/>
        </w:rPr>
        <w:t xml:space="preserve"> </w:t>
      </w:r>
      <w:r>
        <w:rPr>
          <w:sz w:val="28"/>
        </w:rPr>
        <w:t>полезного ископаемого. С</w:t>
      </w:r>
      <w:r w:rsidRPr="00731D7D">
        <w:rPr>
          <w:sz w:val="28"/>
          <w:szCs w:val="28"/>
        </w:rPr>
        <w:t>ущность геологического, технологического и эконом</w:t>
      </w:r>
      <w:r w:rsidRPr="00731D7D">
        <w:rPr>
          <w:sz w:val="28"/>
          <w:szCs w:val="28"/>
        </w:rPr>
        <w:t>и</w:t>
      </w:r>
      <w:r w:rsidRPr="00731D7D">
        <w:rPr>
          <w:sz w:val="28"/>
          <w:szCs w:val="28"/>
        </w:rPr>
        <w:t>ческого коэффициентов вскрытия.</w:t>
      </w:r>
    </w:p>
    <w:p w:rsidR="00AA5F46" w:rsidRDefault="00AA5F46" w:rsidP="00AA5F46">
      <w:pPr>
        <w:tabs>
          <w:tab w:val="left" w:pos="-5400"/>
        </w:tabs>
        <w:spacing w:before="20"/>
        <w:ind w:firstLine="480"/>
        <w:jc w:val="both"/>
        <w:rPr>
          <w:sz w:val="28"/>
          <w:szCs w:val="28"/>
        </w:rPr>
      </w:pPr>
    </w:p>
    <w:p w:rsidR="00AA5F46" w:rsidRDefault="00AA5F46" w:rsidP="00AA5F46">
      <w:pPr>
        <w:tabs>
          <w:tab w:val="left" w:pos="-5400"/>
        </w:tabs>
        <w:spacing w:before="20"/>
        <w:ind w:firstLine="480"/>
        <w:jc w:val="both"/>
        <w:rPr>
          <w:sz w:val="28"/>
        </w:rPr>
      </w:pPr>
      <w:r>
        <w:rPr>
          <w:sz w:val="28"/>
          <w:szCs w:val="28"/>
        </w:rPr>
        <w:t xml:space="preserve">19. </w:t>
      </w:r>
      <w:r>
        <w:rPr>
          <w:sz w:val="28"/>
        </w:rPr>
        <w:t>Классификация скважинных способов вскрытия месторождений: отдел</w:t>
      </w:r>
      <w:r>
        <w:rPr>
          <w:sz w:val="28"/>
        </w:rPr>
        <w:t>ь</w:t>
      </w:r>
      <w:r>
        <w:rPr>
          <w:sz w:val="28"/>
        </w:rPr>
        <w:t xml:space="preserve">ной скважиной, группой скважин, горной выработкой и скважиной. </w:t>
      </w:r>
    </w:p>
    <w:p w:rsidR="00AA5F46" w:rsidRDefault="00AA5F46" w:rsidP="00AA5F46">
      <w:pPr>
        <w:tabs>
          <w:tab w:val="left" w:pos="-5400"/>
        </w:tabs>
        <w:spacing w:before="20"/>
        <w:ind w:firstLine="480"/>
        <w:jc w:val="both"/>
        <w:rPr>
          <w:sz w:val="28"/>
        </w:rPr>
      </w:pPr>
    </w:p>
    <w:p w:rsidR="00AA5F46" w:rsidRDefault="00AA5F46" w:rsidP="00AA5F46">
      <w:pPr>
        <w:tabs>
          <w:tab w:val="left" w:pos="-5400"/>
        </w:tabs>
        <w:spacing w:before="20"/>
        <w:ind w:firstLine="480"/>
        <w:jc w:val="both"/>
        <w:rPr>
          <w:sz w:val="28"/>
        </w:rPr>
      </w:pPr>
      <w:r>
        <w:rPr>
          <w:sz w:val="28"/>
        </w:rPr>
        <w:t>20. Классификация систем разработки: скважинами-камерами, взаимодейс</w:t>
      </w:r>
      <w:r>
        <w:rPr>
          <w:sz w:val="28"/>
        </w:rPr>
        <w:t>т</w:t>
      </w:r>
      <w:r>
        <w:rPr>
          <w:sz w:val="28"/>
        </w:rPr>
        <w:t>вующими скважинами, скважинами и подземными выр</w:t>
      </w:r>
      <w:r>
        <w:rPr>
          <w:sz w:val="28"/>
        </w:rPr>
        <w:t>а</w:t>
      </w:r>
      <w:r>
        <w:rPr>
          <w:sz w:val="28"/>
        </w:rPr>
        <w:t>ботками.</w:t>
      </w:r>
    </w:p>
    <w:p w:rsidR="00AA5F46" w:rsidRDefault="00AA5F46" w:rsidP="00AA5F46">
      <w:pPr>
        <w:tabs>
          <w:tab w:val="left" w:pos="-5400"/>
        </w:tabs>
        <w:spacing w:before="20"/>
        <w:ind w:firstLine="48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>21. Подземное растворение солей. Его сущность. Основные технологич</w:t>
      </w:r>
      <w:r>
        <w:rPr>
          <w:sz w:val="28"/>
        </w:rPr>
        <w:t>е</w:t>
      </w:r>
      <w:r>
        <w:rPr>
          <w:sz w:val="28"/>
        </w:rPr>
        <w:t>ские схемы. Достоинства и недостатки способа.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 xml:space="preserve">22. </w:t>
      </w:r>
      <w:r w:rsidRPr="00731D7D">
        <w:rPr>
          <w:iCs/>
          <w:sz w:val="28"/>
        </w:rPr>
        <w:t>Подземное выщелачивание полезного ископаемого.</w:t>
      </w:r>
      <w:r>
        <w:rPr>
          <w:sz w:val="28"/>
        </w:rPr>
        <w:t xml:space="preserve"> Его сущность. О</w:t>
      </w:r>
      <w:r>
        <w:rPr>
          <w:sz w:val="28"/>
        </w:rPr>
        <w:t>с</w:t>
      </w:r>
      <w:r>
        <w:rPr>
          <w:sz w:val="28"/>
        </w:rPr>
        <w:t>новные технологические схемы. Достоинства и недостатки способа.</w:t>
      </w:r>
    </w:p>
    <w:p w:rsidR="00AA5F46" w:rsidRDefault="00AA5F46" w:rsidP="00AA5F46">
      <w:pPr>
        <w:ind w:firstLine="540"/>
        <w:jc w:val="both"/>
        <w:rPr>
          <w:iCs/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iCs/>
          <w:sz w:val="28"/>
        </w:rPr>
        <w:t xml:space="preserve">23. </w:t>
      </w:r>
      <w:r w:rsidRPr="00731D7D">
        <w:rPr>
          <w:iCs/>
          <w:sz w:val="28"/>
        </w:rPr>
        <w:t>Подземная выплавка серы</w:t>
      </w:r>
      <w:r>
        <w:rPr>
          <w:i/>
          <w:iCs/>
          <w:sz w:val="28"/>
        </w:rPr>
        <w:t xml:space="preserve">. </w:t>
      </w:r>
      <w:r>
        <w:rPr>
          <w:sz w:val="28"/>
        </w:rPr>
        <w:t>Ее сущность. Основные технологические сх</w:t>
      </w:r>
      <w:r>
        <w:rPr>
          <w:sz w:val="28"/>
        </w:rPr>
        <w:t>е</w:t>
      </w:r>
      <w:r>
        <w:rPr>
          <w:sz w:val="28"/>
        </w:rPr>
        <w:t>мы. Достоинства и недостатки способа.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 xml:space="preserve">24. </w:t>
      </w:r>
      <w:r w:rsidRPr="00731D7D">
        <w:rPr>
          <w:iCs/>
          <w:sz w:val="28"/>
        </w:rPr>
        <w:t>Подземное сжигание серы.</w:t>
      </w:r>
      <w:r>
        <w:rPr>
          <w:i/>
          <w:iCs/>
          <w:sz w:val="28"/>
        </w:rPr>
        <w:t xml:space="preserve"> </w:t>
      </w:r>
      <w:r>
        <w:rPr>
          <w:sz w:val="28"/>
        </w:rPr>
        <w:t>Ее сущность. Основные технологические сх</w:t>
      </w:r>
      <w:r>
        <w:rPr>
          <w:sz w:val="28"/>
        </w:rPr>
        <w:t>е</w:t>
      </w:r>
      <w:r>
        <w:rPr>
          <w:sz w:val="28"/>
        </w:rPr>
        <w:t>мы. Достоинства и недостатки способа.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iCs/>
          <w:sz w:val="28"/>
        </w:rPr>
        <w:t xml:space="preserve">25. </w:t>
      </w:r>
      <w:r w:rsidRPr="00731D7D">
        <w:rPr>
          <w:iCs/>
          <w:sz w:val="28"/>
        </w:rPr>
        <w:t>Подземная газификация угля.</w:t>
      </w:r>
      <w:r>
        <w:rPr>
          <w:i/>
          <w:iCs/>
          <w:sz w:val="28"/>
        </w:rPr>
        <w:t xml:space="preserve"> </w:t>
      </w:r>
      <w:r>
        <w:rPr>
          <w:iCs/>
          <w:sz w:val="28"/>
        </w:rPr>
        <w:t>Ее с</w:t>
      </w:r>
      <w:r>
        <w:rPr>
          <w:sz w:val="28"/>
        </w:rPr>
        <w:t>ущность. Современное состояние те</w:t>
      </w:r>
      <w:r>
        <w:rPr>
          <w:sz w:val="28"/>
        </w:rPr>
        <w:t>х</w:t>
      </w:r>
      <w:r>
        <w:rPr>
          <w:sz w:val="28"/>
        </w:rPr>
        <w:t xml:space="preserve">нологии. 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>26. Технологические схемы станций подземной газификации угля. Напра</w:t>
      </w:r>
      <w:r>
        <w:rPr>
          <w:sz w:val="28"/>
        </w:rPr>
        <w:t>в</w:t>
      </w:r>
      <w:r>
        <w:rPr>
          <w:sz w:val="28"/>
        </w:rPr>
        <w:t>ления совершенствования подземной газификации у</w:t>
      </w:r>
      <w:r>
        <w:rPr>
          <w:sz w:val="28"/>
        </w:rPr>
        <w:t>г</w:t>
      </w:r>
      <w:r>
        <w:rPr>
          <w:sz w:val="28"/>
        </w:rPr>
        <w:t>ля.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>27. Развитие подземной газификации угля в Кузбассе.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iCs/>
          <w:sz w:val="28"/>
        </w:rPr>
        <w:lastRenderedPageBreak/>
        <w:t xml:space="preserve">28. </w:t>
      </w:r>
      <w:r w:rsidRPr="00731D7D">
        <w:rPr>
          <w:iCs/>
          <w:sz w:val="28"/>
        </w:rPr>
        <w:t>Скважинная гидродобыча полезных ископаемых</w:t>
      </w:r>
      <w:r>
        <w:rPr>
          <w:iCs/>
          <w:sz w:val="28"/>
        </w:rPr>
        <w:t>. Ее сущность.</w:t>
      </w:r>
      <w:r w:rsidRPr="00731D7D">
        <w:rPr>
          <w:sz w:val="28"/>
        </w:rPr>
        <w:t xml:space="preserve"> </w:t>
      </w:r>
      <w:r>
        <w:rPr>
          <w:sz w:val="28"/>
        </w:rPr>
        <w:t>Осно</w:t>
      </w:r>
      <w:r>
        <w:rPr>
          <w:sz w:val="28"/>
        </w:rPr>
        <w:t>в</w:t>
      </w:r>
      <w:r>
        <w:rPr>
          <w:sz w:val="28"/>
        </w:rPr>
        <w:t>ные технологические схемы. Достоинства и недостатки способа.</w:t>
      </w:r>
    </w:p>
    <w:p w:rsidR="00AA5F46" w:rsidRDefault="00AA5F46" w:rsidP="00AA5F46">
      <w:pPr>
        <w:ind w:firstLine="540"/>
        <w:jc w:val="both"/>
        <w:rPr>
          <w:iCs/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iCs/>
          <w:sz w:val="28"/>
        </w:rPr>
        <w:t>29</w:t>
      </w:r>
      <w:r w:rsidRPr="00796985">
        <w:rPr>
          <w:iCs/>
          <w:sz w:val="28"/>
        </w:rPr>
        <w:t>. Добыча полезного ископаемого из подземных минерализованных вод.</w:t>
      </w:r>
      <w:r>
        <w:rPr>
          <w:i/>
          <w:iCs/>
          <w:sz w:val="28"/>
        </w:rPr>
        <w:t xml:space="preserve"> </w:t>
      </w:r>
      <w:r w:rsidRPr="00796985">
        <w:rPr>
          <w:iCs/>
          <w:sz w:val="28"/>
        </w:rPr>
        <w:t>Добыча и использование тепла Земли.</w:t>
      </w:r>
      <w:r>
        <w:rPr>
          <w:sz w:val="28"/>
        </w:rPr>
        <w:t xml:space="preserve"> Сущность и основные технологические сх</w:t>
      </w:r>
      <w:r>
        <w:rPr>
          <w:sz w:val="28"/>
        </w:rPr>
        <w:t>е</w:t>
      </w:r>
      <w:r>
        <w:rPr>
          <w:sz w:val="28"/>
        </w:rPr>
        <w:t xml:space="preserve">мы. 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 xml:space="preserve">30. </w:t>
      </w:r>
      <w:proofErr w:type="spellStart"/>
      <w:r>
        <w:rPr>
          <w:sz w:val="28"/>
        </w:rPr>
        <w:t>Бактериально</w:t>
      </w:r>
      <w:proofErr w:type="spellEnd"/>
      <w:r>
        <w:rPr>
          <w:sz w:val="28"/>
        </w:rPr>
        <w:t xml:space="preserve">-химические технологии в горном деле. Гидрогенизация угля и битумов. 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>31. Промышленная добыча и использование метана. Подземная переработка сланцев. Термические способы добычи тяжелой не</w:t>
      </w:r>
      <w:r>
        <w:rPr>
          <w:sz w:val="28"/>
        </w:rPr>
        <w:t>ф</w:t>
      </w:r>
      <w:r>
        <w:rPr>
          <w:sz w:val="28"/>
        </w:rPr>
        <w:t>ти.</w:t>
      </w:r>
    </w:p>
    <w:p w:rsidR="00AA5F46" w:rsidRDefault="00AA5F46" w:rsidP="00AA5F46">
      <w:pPr>
        <w:tabs>
          <w:tab w:val="left" w:pos="-5400"/>
        </w:tabs>
        <w:spacing w:before="20"/>
        <w:ind w:firstLine="480"/>
        <w:jc w:val="both"/>
        <w:rPr>
          <w:sz w:val="28"/>
          <w:szCs w:val="28"/>
        </w:rPr>
      </w:pPr>
    </w:p>
    <w:p w:rsidR="00AA5F46" w:rsidRDefault="00AA5F46" w:rsidP="00AA5F46">
      <w:pPr>
        <w:pStyle w:val="a3"/>
        <w:ind w:firstLine="540"/>
        <w:rPr>
          <w:szCs w:val="28"/>
        </w:rPr>
      </w:pPr>
      <w:r w:rsidRPr="009A6088">
        <w:rPr>
          <w:szCs w:val="28"/>
        </w:rPr>
        <w:t>3</w:t>
      </w:r>
      <w:r>
        <w:rPr>
          <w:szCs w:val="28"/>
        </w:rPr>
        <w:t>2</w:t>
      </w:r>
      <w:r w:rsidRPr="009A6088">
        <w:rPr>
          <w:szCs w:val="28"/>
        </w:rPr>
        <w:t>. Новые технологии геотехнологических способов: КО-генерация (прои</w:t>
      </w:r>
      <w:r w:rsidRPr="009A6088">
        <w:rPr>
          <w:szCs w:val="28"/>
        </w:rPr>
        <w:t>з</w:t>
      </w:r>
      <w:r w:rsidRPr="009A6088">
        <w:rPr>
          <w:szCs w:val="28"/>
        </w:rPr>
        <w:t>водство электрич</w:t>
      </w:r>
      <w:r w:rsidRPr="009A6088">
        <w:rPr>
          <w:szCs w:val="28"/>
        </w:rPr>
        <w:t>е</w:t>
      </w:r>
      <w:r w:rsidRPr="009A6088">
        <w:rPr>
          <w:szCs w:val="28"/>
        </w:rPr>
        <w:t>ской, механической и тепловой энергии на базе скважинной подземной газификации угольных пластов и систем аккумулирования); биоэне</w:t>
      </w:r>
      <w:r w:rsidRPr="009A6088">
        <w:rPr>
          <w:szCs w:val="28"/>
        </w:rPr>
        <w:t>р</w:t>
      </w:r>
      <w:r w:rsidRPr="009A6088">
        <w:rPr>
          <w:szCs w:val="28"/>
        </w:rPr>
        <w:t>гетические и биогазовые установки</w:t>
      </w:r>
      <w:r>
        <w:rPr>
          <w:szCs w:val="28"/>
        </w:rPr>
        <w:t>.</w:t>
      </w:r>
      <w:r w:rsidRPr="009A6088">
        <w:rPr>
          <w:szCs w:val="28"/>
        </w:rPr>
        <w:t xml:space="preserve"> </w:t>
      </w:r>
    </w:p>
    <w:p w:rsidR="00AA5F46" w:rsidRDefault="00AA5F46" w:rsidP="00AA5F46">
      <w:pPr>
        <w:pStyle w:val="a3"/>
        <w:ind w:firstLine="540"/>
        <w:rPr>
          <w:szCs w:val="28"/>
        </w:rPr>
      </w:pPr>
    </w:p>
    <w:p w:rsidR="00AA5F46" w:rsidRDefault="00AA5F46" w:rsidP="00AA5F46">
      <w:pPr>
        <w:pStyle w:val="a3"/>
        <w:ind w:firstLine="540"/>
        <w:rPr>
          <w:szCs w:val="28"/>
        </w:rPr>
      </w:pPr>
      <w:r>
        <w:rPr>
          <w:szCs w:val="28"/>
        </w:rPr>
        <w:t xml:space="preserve">33. </w:t>
      </w:r>
      <w:r w:rsidRPr="009A6088">
        <w:rPr>
          <w:szCs w:val="28"/>
        </w:rPr>
        <w:t>Новые технологии геотехнологических способов: геотермальные эле</w:t>
      </w:r>
      <w:r w:rsidRPr="009A6088">
        <w:rPr>
          <w:szCs w:val="28"/>
        </w:rPr>
        <w:t>к</w:t>
      </w:r>
      <w:r w:rsidRPr="009A6088">
        <w:rPr>
          <w:szCs w:val="28"/>
        </w:rPr>
        <w:t xml:space="preserve">тростанции; теплоснабжение жилых зданий с использованием </w:t>
      </w:r>
      <w:proofErr w:type="spellStart"/>
      <w:r w:rsidRPr="009A6088">
        <w:rPr>
          <w:szCs w:val="28"/>
        </w:rPr>
        <w:t>теплонасосов</w:t>
      </w:r>
      <w:proofErr w:type="spellEnd"/>
      <w:r w:rsidRPr="009A6088">
        <w:rPr>
          <w:szCs w:val="28"/>
        </w:rPr>
        <w:t>; жидк</w:t>
      </w:r>
      <w:r w:rsidRPr="009A6088">
        <w:rPr>
          <w:szCs w:val="28"/>
        </w:rPr>
        <w:t>о</w:t>
      </w:r>
      <w:r w:rsidRPr="009A6088">
        <w:rPr>
          <w:szCs w:val="28"/>
        </w:rPr>
        <w:t xml:space="preserve">стные и воздушные тепловые коллекторы. </w:t>
      </w:r>
    </w:p>
    <w:p w:rsidR="00AA5F46" w:rsidRPr="009A6088" w:rsidRDefault="00AA5F46" w:rsidP="00AA5F46">
      <w:pPr>
        <w:pStyle w:val="a3"/>
        <w:ind w:firstLine="540"/>
        <w:rPr>
          <w:szCs w:val="28"/>
        </w:rPr>
      </w:pPr>
    </w:p>
    <w:p w:rsidR="00AA5F46" w:rsidRDefault="00AA5F46" w:rsidP="00AA5F46">
      <w:pPr>
        <w:pStyle w:val="a3"/>
        <w:ind w:firstLine="540"/>
        <w:rPr>
          <w:szCs w:val="28"/>
        </w:rPr>
      </w:pPr>
      <w:r>
        <w:rPr>
          <w:szCs w:val="28"/>
        </w:rPr>
        <w:t>34</w:t>
      </w:r>
      <w:r w:rsidRPr="009A6088">
        <w:rPr>
          <w:szCs w:val="28"/>
        </w:rPr>
        <w:t>. Методология формирования стратегии комплексного освоения геотехн</w:t>
      </w:r>
      <w:r w:rsidRPr="009A6088">
        <w:rPr>
          <w:szCs w:val="28"/>
        </w:rPr>
        <w:t>о</w:t>
      </w:r>
      <w:r w:rsidRPr="009A6088">
        <w:rPr>
          <w:szCs w:val="28"/>
        </w:rPr>
        <w:t>логических ресурсов и принципиальные направления её реализации. Критерии оптимизации стратегических решений</w:t>
      </w:r>
      <w:r>
        <w:rPr>
          <w:szCs w:val="28"/>
        </w:rPr>
        <w:t>.</w:t>
      </w:r>
      <w:r w:rsidRPr="009A6088">
        <w:rPr>
          <w:szCs w:val="28"/>
        </w:rPr>
        <w:t xml:space="preserve"> </w:t>
      </w:r>
    </w:p>
    <w:p w:rsidR="00AA5F46" w:rsidRPr="009A6088" w:rsidRDefault="00AA5F46" w:rsidP="00AA5F46">
      <w:pPr>
        <w:pStyle w:val="a3"/>
        <w:ind w:firstLine="540"/>
        <w:rPr>
          <w:szCs w:val="28"/>
        </w:rPr>
      </w:pPr>
    </w:p>
    <w:p w:rsidR="00AA5F46" w:rsidRPr="009A6088" w:rsidRDefault="00AA5F46" w:rsidP="00AA5F46">
      <w:pPr>
        <w:pStyle w:val="a3"/>
        <w:ind w:firstLine="540"/>
        <w:rPr>
          <w:szCs w:val="28"/>
        </w:rPr>
      </w:pPr>
      <w:r>
        <w:rPr>
          <w:szCs w:val="28"/>
        </w:rPr>
        <w:t>35</w:t>
      </w:r>
      <w:r w:rsidRPr="009A6088">
        <w:rPr>
          <w:szCs w:val="28"/>
        </w:rPr>
        <w:t>. Методы оптимизации технологических схем при освоении геотехнол</w:t>
      </w:r>
      <w:r w:rsidRPr="009A6088">
        <w:rPr>
          <w:szCs w:val="28"/>
        </w:rPr>
        <w:t>о</w:t>
      </w:r>
      <w:r w:rsidRPr="009A6088">
        <w:rPr>
          <w:szCs w:val="28"/>
        </w:rPr>
        <w:t>гических ресурсов</w:t>
      </w:r>
      <w:r>
        <w:rPr>
          <w:szCs w:val="28"/>
        </w:rPr>
        <w:t>:</w:t>
      </w:r>
      <w:r w:rsidRPr="009A6088">
        <w:rPr>
          <w:szCs w:val="28"/>
        </w:rPr>
        <w:t xml:space="preserve"> </w:t>
      </w:r>
      <w:r>
        <w:rPr>
          <w:szCs w:val="28"/>
        </w:rPr>
        <w:t>м</w:t>
      </w:r>
      <w:r w:rsidRPr="009A6088">
        <w:rPr>
          <w:szCs w:val="28"/>
        </w:rPr>
        <w:t>етод</w:t>
      </w:r>
      <w:r>
        <w:rPr>
          <w:szCs w:val="28"/>
        </w:rPr>
        <w:t>ы</w:t>
      </w:r>
      <w:r w:rsidRPr="009A6088">
        <w:rPr>
          <w:szCs w:val="28"/>
        </w:rPr>
        <w:t xml:space="preserve"> технологического </w:t>
      </w:r>
      <w:r>
        <w:rPr>
          <w:szCs w:val="28"/>
        </w:rPr>
        <w:t>и</w:t>
      </w:r>
      <w:r w:rsidRPr="009A6088">
        <w:rPr>
          <w:szCs w:val="28"/>
        </w:rPr>
        <w:t xml:space="preserve"> имитац</w:t>
      </w:r>
      <w:r w:rsidRPr="009A6088">
        <w:rPr>
          <w:szCs w:val="28"/>
        </w:rPr>
        <w:t>и</w:t>
      </w:r>
      <w:r w:rsidRPr="009A6088">
        <w:rPr>
          <w:szCs w:val="28"/>
        </w:rPr>
        <w:t>онного моделирования</w:t>
      </w:r>
      <w:r>
        <w:rPr>
          <w:szCs w:val="28"/>
        </w:rPr>
        <w:t xml:space="preserve">. </w:t>
      </w:r>
    </w:p>
    <w:p w:rsidR="00AA5F46" w:rsidRPr="009A6088" w:rsidRDefault="00AA5F46" w:rsidP="00AA5F46">
      <w:pPr>
        <w:pStyle w:val="a3"/>
        <w:ind w:firstLine="540"/>
        <w:rPr>
          <w:szCs w:val="28"/>
        </w:rPr>
      </w:pPr>
    </w:p>
    <w:p w:rsidR="00AA5F46" w:rsidRDefault="00AA5F46" w:rsidP="00AA5F46">
      <w:pPr>
        <w:tabs>
          <w:tab w:val="left" w:pos="-5400"/>
        </w:tabs>
        <w:spacing w:before="2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36</w:t>
      </w:r>
      <w:r w:rsidRPr="009A6088">
        <w:rPr>
          <w:sz w:val="28"/>
          <w:szCs w:val="28"/>
        </w:rPr>
        <w:t>. Повышение конкурентоспособности и ценности продукции геотехнол</w:t>
      </w:r>
      <w:r w:rsidRPr="009A6088">
        <w:rPr>
          <w:sz w:val="28"/>
          <w:szCs w:val="28"/>
        </w:rPr>
        <w:t>о</w:t>
      </w:r>
      <w:r w:rsidRPr="009A6088">
        <w:rPr>
          <w:sz w:val="28"/>
          <w:szCs w:val="28"/>
        </w:rPr>
        <w:t>гических пр</w:t>
      </w:r>
      <w:r w:rsidRPr="009A6088">
        <w:rPr>
          <w:sz w:val="28"/>
          <w:szCs w:val="28"/>
        </w:rPr>
        <w:t>о</w:t>
      </w:r>
      <w:r w:rsidRPr="009A6088">
        <w:rPr>
          <w:sz w:val="28"/>
          <w:szCs w:val="28"/>
        </w:rPr>
        <w:t>мыслов.</w:t>
      </w:r>
    </w:p>
    <w:p w:rsidR="00AA5F46" w:rsidRDefault="00AA5F46" w:rsidP="00AA5F46">
      <w:pPr>
        <w:tabs>
          <w:tab w:val="left" w:pos="-5760"/>
        </w:tabs>
        <w:spacing w:before="2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37</w:t>
      </w:r>
      <w:r w:rsidRPr="008D3A84">
        <w:rPr>
          <w:sz w:val="28"/>
          <w:szCs w:val="28"/>
        </w:rPr>
        <w:t xml:space="preserve">. Главная задача и этапы проектирования </w:t>
      </w:r>
      <w:proofErr w:type="spellStart"/>
      <w:r w:rsidRPr="008D3A84">
        <w:rPr>
          <w:sz w:val="28"/>
          <w:szCs w:val="28"/>
        </w:rPr>
        <w:t>геотехнологии</w:t>
      </w:r>
      <w:proofErr w:type="spellEnd"/>
      <w:r w:rsidRPr="008D3A84">
        <w:rPr>
          <w:sz w:val="28"/>
          <w:szCs w:val="28"/>
        </w:rPr>
        <w:t>.</w:t>
      </w:r>
    </w:p>
    <w:p w:rsidR="00AA5F46" w:rsidRDefault="00AA5F46" w:rsidP="00AA5F46">
      <w:pPr>
        <w:tabs>
          <w:tab w:val="left" w:pos="-5760"/>
        </w:tabs>
        <w:spacing w:before="20"/>
        <w:ind w:firstLine="600"/>
        <w:jc w:val="both"/>
        <w:rPr>
          <w:sz w:val="28"/>
          <w:szCs w:val="28"/>
        </w:rPr>
      </w:pPr>
    </w:p>
    <w:p w:rsidR="00AA5F46" w:rsidRDefault="00AA5F46" w:rsidP="00AA5F46">
      <w:pPr>
        <w:tabs>
          <w:tab w:val="left" w:pos="-5760"/>
        </w:tabs>
        <w:spacing w:before="20"/>
        <w:ind w:firstLine="600"/>
        <w:jc w:val="both"/>
        <w:rPr>
          <w:sz w:val="28"/>
        </w:rPr>
      </w:pPr>
      <w:r>
        <w:rPr>
          <w:sz w:val="28"/>
          <w:szCs w:val="28"/>
        </w:rPr>
        <w:t xml:space="preserve">38. </w:t>
      </w:r>
      <w:r w:rsidRPr="008D3A84">
        <w:rPr>
          <w:sz w:val="28"/>
          <w:szCs w:val="28"/>
        </w:rPr>
        <w:t>Неизменные и определяемые параметры и влияющие факторы при пр</w:t>
      </w:r>
      <w:r w:rsidRPr="008D3A84">
        <w:rPr>
          <w:sz w:val="28"/>
          <w:szCs w:val="28"/>
        </w:rPr>
        <w:t>о</w:t>
      </w:r>
      <w:r w:rsidRPr="008D3A84">
        <w:rPr>
          <w:sz w:val="28"/>
          <w:szCs w:val="28"/>
        </w:rPr>
        <w:t xml:space="preserve">ектировании </w:t>
      </w:r>
      <w:proofErr w:type="spellStart"/>
      <w:r w:rsidRPr="008D3A84">
        <w:rPr>
          <w:sz w:val="28"/>
          <w:szCs w:val="28"/>
        </w:rPr>
        <w:t>геотехнологии</w:t>
      </w:r>
      <w:proofErr w:type="spellEnd"/>
      <w:r>
        <w:rPr>
          <w:sz w:val="28"/>
          <w:szCs w:val="28"/>
        </w:rPr>
        <w:t xml:space="preserve">. </w:t>
      </w:r>
      <w:r>
        <w:rPr>
          <w:sz w:val="28"/>
        </w:rPr>
        <w:t xml:space="preserve">Расчет технико-экономических показателей. </w:t>
      </w:r>
    </w:p>
    <w:p w:rsidR="00AA5F46" w:rsidRDefault="00AA5F46" w:rsidP="00AA5F46">
      <w:pPr>
        <w:tabs>
          <w:tab w:val="left" w:pos="-5760"/>
        </w:tabs>
        <w:spacing w:before="20"/>
        <w:ind w:firstLine="600"/>
        <w:jc w:val="both"/>
        <w:rPr>
          <w:sz w:val="28"/>
        </w:rPr>
      </w:pPr>
    </w:p>
    <w:p w:rsidR="00AA5F46" w:rsidRDefault="00AA5F46" w:rsidP="00AA5F46">
      <w:pPr>
        <w:ind w:firstLine="540"/>
        <w:jc w:val="both"/>
        <w:rPr>
          <w:sz w:val="28"/>
        </w:rPr>
      </w:pPr>
      <w:r>
        <w:rPr>
          <w:sz w:val="28"/>
        </w:rPr>
        <w:t>39. Оценка влияния геотехнологических способов разработки месторожд</w:t>
      </w:r>
      <w:r>
        <w:rPr>
          <w:sz w:val="28"/>
        </w:rPr>
        <w:t>е</w:t>
      </w:r>
      <w:r>
        <w:rPr>
          <w:sz w:val="28"/>
        </w:rPr>
        <w:t>ний полезных ископаемых на окружающую среду.</w:t>
      </w:r>
    </w:p>
    <w:p w:rsidR="00AA5F46" w:rsidRDefault="00AA5F46" w:rsidP="00AA5F46">
      <w:pPr>
        <w:ind w:firstLine="540"/>
        <w:jc w:val="both"/>
        <w:rPr>
          <w:sz w:val="28"/>
        </w:rPr>
      </w:pPr>
    </w:p>
    <w:p w:rsidR="00AA5F46" w:rsidRPr="00962DC1" w:rsidRDefault="00AA5F46" w:rsidP="00AA5F46">
      <w:pPr>
        <w:ind w:firstLine="540"/>
        <w:jc w:val="both"/>
        <w:rPr>
          <w:bCs/>
          <w:iCs/>
          <w:sz w:val="28"/>
          <w:szCs w:val="28"/>
        </w:rPr>
      </w:pPr>
      <w:r>
        <w:rPr>
          <w:sz w:val="28"/>
        </w:rPr>
        <w:t>40. Основные п</w:t>
      </w:r>
      <w:r w:rsidRPr="00962DC1">
        <w:rPr>
          <w:sz w:val="28"/>
          <w:szCs w:val="28"/>
        </w:rPr>
        <w:t>ринципы формирования комплекса НИР и ОКР для решения проблемы комплек</w:t>
      </w:r>
      <w:r w:rsidRPr="00962DC1">
        <w:rPr>
          <w:sz w:val="28"/>
          <w:szCs w:val="28"/>
        </w:rPr>
        <w:t>с</w:t>
      </w:r>
      <w:r w:rsidRPr="00962DC1">
        <w:rPr>
          <w:sz w:val="28"/>
          <w:szCs w:val="28"/>
        </w:rPr>
        <w:t>ного освоения геотехнологических ресурсов</w:t>
      </w:r>
      <w:r>
        <w:rPr>
          <w:sz w:val="28"/>
          <w:szCs w:val="28"/>
        </w:rPr>
        <w:t>.</w:t>
      </w:r>
    </w:p>
    <w:p w:rsidR="0097507B" w:rsidRDefault="0097507B"/>
    <w:sectPr w:rsidR="009750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F06"/>
    <w:rsid w:val="0097507B"/>
    <w:rsid w:val="00AA5F46"/>
    <w:rsid w:val="00D8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65F6A"/>
  <w15:chartTrackingRefBased/>
  <w15:docId w15:val="{05023AC8-6D87-4F4C-9712-AB31653D1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AA5F46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A5F4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rsid w:val="00AA5F4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A5F4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uiPriority w:val="39"/>
    <w:rsid w:val="00AA5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783</Words>
  <Characters>4467</Characters>
  <Application>Microsoft Office Word</Application>
  <DocSecurity>0</DocSecurity>
  <Lines>37</Lines>
  <Paragraphs>10</Paragraphs>
  <ScaleCrop>false</ScaleCrop>
  <Company/>
  <LinksUpToDate>false</LinksUpToDate>
  <CharactersWithSpaces>5240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2025-01-21T15:49:00Z</dcterms:created>
  <dcterms:modified xsi:type="dcterms:W3CDTF">2025-01-21T15:56:00Z</dcterms:modified>
</cp:coreProperties>
</file>